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07" w:rsidRPr="00964890" w:rsidRDefault="00050907" w:rsidP="00964890">
      <w:pPr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890" w:rsidRPr="00964890" w:rsidRDefault="00050907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  <w:t>ИНДИКАТИВНА ОФЕРТА</w:t>
      </w:r>
    </w:p>
    <w:p w:rsidR="00964890" w:rsidRPr="00964890" w:rsidRDefault="00964890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</w:pPr>
    </w:p>
    <w:tbl>
      <w:tblPr>
        <w:tblW w:w="15041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06"/>
        <w:gridCol w:w="5935"/>
      </w:tblGrid>
      <w:tr w:rsidR="00964890" w:rsidRPr="00964890" w:rsidTr="00F20945"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964890" w:rsidRPr="00964890" w:rsidRDefault="00964890" w:rsidP="00DA2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ОБЩЕСТВЕНА ПОРЪЧКА С ПРЕДМЕТ: „РЕКОНСТРУКЦИЯ НА КАНАЛИЗАЦИОННАТА И ВОДОПРОВОДНА МРЕЖИ НА ГР. ПЛОВДИВ, ЕТАП 1, КВАРТАЛ (ЧАСТ) БУЛ. </w:t>
            </w:r>
            <w:r w:rsidR="0055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„ДУНАВ” – „БРЕЗОВСКО ШОСЕ”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964890" w:rsidRPr="00964890" w:rsidRDefault="00964890" w:rsidP="00F20945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64890" w:rsidRPr="00DA0C37" w:rsidRDefault="00964890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DA0C37" w:rsidRPr="00964890" w:rsidRDefault="00DA0C37" w:rsidP="00DA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…………………………………………………………………………..………………….</w:t>
      </w:r>
    </w:p>
    <w:p w:rsidR="00DA0C37" w:rsidRPr="00964890" w:rsidRDefault="00DA0C37" w:rsidP="00DA0C37">
      <w:pPr>
        <w:spacing w:after="0" w:line="240" w:lineRule="auto"/>
        <w:ind w:left="426" w:right="-2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489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64890">
        <w:rPr>
          <w:rFonts w:ascii="Times New Roman" w:eastAsia="Times New Roman" w:hAnsi="Times New Roman" w:cs="Times New Roman"/>
          <w:i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аименование на участника</w:t>
      </w:r>
      <w:r w:rsidRPr="009648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A0C37" w:rsidRPr="00964890" w:rsidRDefault="00DA0C37" w:rsidP="00DA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>ЕИК/БУЛСТАТ……………………………………………………………………….……...</w:t>
      </w:r>
    </w:p>
    <w:p w:rsidR="003A2138" w:rsidRDefault="00DA0C37" w:rsidP="003A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Представляван от </w:t>
      </w:r>
      <w:r w:rsidR="00964890" w:rsidRPr="00964890">
        <w:rPr>
          <w:rFonts w:ascii="Times New Roman" w:eastAsia="Times New Roman" w:hAnsi="Times New Roman" w:cs="Times New Roman"/>
        </w:rPr>
        <w:t xml:space="preserve"> ..</w:t>
      </w:r>
      <w:r w:rsidR="00964890" w:rsidRPr="00964890">
        <w:rPr>
          <w:rFonts w:ascii="Times New Roman" w:eastAsia="Times New Roman" w:hAnsi="Times New Roman" w:cs="Times New Roman"/>
          <w:sz w:val="24"/>
          <w:szCs w:val="24"/>
        </w:rPr>
        <w:t>…………………………...........………………………………………</w:t>
      </w:r>
    </w:p>
    <w:p w:rsidR="00964890" w:rsidRPr="00964890" w:rsidRDefault="00DA0C37" w:rsidP="003A21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964890" w:rsidRPr="00964890">
        <w:rPr>
          <w:rFonts w:ascii="Times New Roman" w:eastAsia="Times New Roman" w:hAnsi="Times New Roman" w:cs="Times New Roman"/>
          <w:i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фамилия</w:t>
      </w:r>
      <w:r w:rsidR="00964890" w:rsidRPr="0096489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964890" w:rsidRPr="00964890" w:rsidTr="00DA24B8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964890" w:rsidRPr="00964890" w:rsidRDefault="003A2138" w:rsidP="003A2138">
            <w:pPr>
              <w:tabs>
                <w:tab w:val="left" w:pos="186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</w:tr>
      <w:tr w:rsidR="00964890" w:rsidRPr="00964890" w:rsidTr="00DA24B8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964890" w:rsidRPr="00964890" w:rsidRDefault="00964890" w:rsidP="003A213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87B8C" w:rsidRDefault="00A87B8C" w:rsidP="003A21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8E346A" w:rsidRPr="00964890" w:rsidRDefault="008E346A" w:rsidP="00A87B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6502" w:rsidRPr="00964890" w:rsidRDefault="00C76502" w:rsidP="00C76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настоящото, във връзка с публикувано на профила на купувача на община Пловдив пазарно проучване за определяне на прогнозната стойност на обществената поръчка с посочения по- горе предмет  предвид об</w:t>
      </w:r>
      <w:r w:rsidR="00755E53">
        <w:rPr>
          <w:rFonts w:ascii="Times New Roman" w:eastAsia="Times New Roman" w:hAnsi="Times New Roman" w:cs="Times New Roman"/>
          <w:sz w:val="24"/>
          <w:szCs w:val="24"/>
        </w:rPr>
        <w:t xml:space="preserve">явените технически спецификации, инвестиционни проекти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 индикативни количествени сметки  предлагаме:</w:t>
      </w:r>
    </w:p>
    <w:p w:rsidR="00A87B8C" w:rsidRPr="00964890" w:rsidRDefault="00A87B8C" w:rsidP="00A87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526A6" w:rsidRDefault="00A87B8C" w:rsidP="005526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ab/>
        <w:t>За изпълнение обекта на поръчката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C37">
        <w:rPr>
          <w:rFonts w:ascii="Times New Roman" w:eastAsia="Times New Roman" w:hAnsi="Times New Roman" w:cs="Times New Roman"/>
          <w:b/>
          <w:sz w:val="24"/>
          <w:szCs w:val="24"/>
        </w:rPr>
        <w:t>общата цена на нашето предложение възлиза на: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……. лева </w:t>
      </w:r>
      <w:r w:rsidR="00964890" w:rsidRPr="00DD2E8C">
        <w:rPr>
          <w:rFonts w:ascii="Times New Roman" w:eastAsia="Times New Roman" w:hAnsi="Times New Roman" w:cs="Times New Roman"/>
          <w:i/>
          <w:sz w:val="24"/>
          <w:szCs w:val="24"/>
        </w:rPr>
        <w:t>(посочва се общата стойност за изпълнение на обществената поръчка цифром и словом)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вкл. 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ДДС, 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а с включен ДДС 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 </w:t>
      </w:r>
      <w:r w:rsidR="00DD2E8C">
        <w:rPr>
          <w:rFonts w:ascii="Times New Roman" w:eastAsia="Times New Roman" w:hAnsi="Times New Roman" w:cs="Times New Roman"/>
          <w:i/>
          <w:sz w:val="24"/>
          <w:szCs w:val="24"/>
        </w:rPr>
        <w:t>(словом …………</w:t>
      </w:r>
      <w:r w:rsidR="00964890" w:rsidRPr="00DD2E8C">
        <w:rPr>
          <w:rFonts w:ascii="Times New Roman" w:eastAsia="Times New Roman" w:hAnsi="Times New Roman" w:cs="Times New Roman"/>
          <w:i/>
          <w:sz w:val="24"/>
          <w:szCs w:val="24"/>
        </w:rPr>
        <w:t>…………)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="005526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6A6" w:rsidRPr="00552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26A6" w:rsidRPr="005526A6">
        <w:rPr>
          <w:rFonts w:ascii="Times New Roman" w:eastAsia="Times New Roman" w:hAnsi="Times New Roman" w:cs="Times New Roman"/>
          <w:sz w:val="24"/>
          <w:szCs w:val="24"/>
        </w:rPr>
        <w:t>която включва:</w:t>
      </w:r>
    </w:p>
    <w:p w:rsidR="00DD2E8C" w:rsidRPr="005526A6" w:rsidRDefault="00DD2E8C" w:rsidP="005526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6A6" w:rsidRPr="005526A6" w:rsidRDefault="005526A6" w:rsidP="005526A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>Цена за изпълнение на строително-монтажни работи в размер на .................................................... (цифром и словом) лева без ДДС или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 </w:t>
      </w:r>
      <w:r w:rsidR="00DD2E8C" w:rsidRPr="005526A6">
        <w:rPr>
          <w:rFonts w:ascii="Times New Roman" w:eastAsia="Times New Roman" w:hAnsi="Times New Roman" w:cs="Times New Roman"/>
          <w:sz w:val="24"/>
          <w:szCs w:val="24"/>
        </w:rPr>
        <w:t>(цифром и словом)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с включен ДДС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6A6" w:rsidRPr="005526A6" w:rsidRDefault="005526A6" w:rsidP="005526A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>Цена при възникване на непредвидени видове работи, които ще се доказват в процеса на строителството, в размер на 10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% от цената за изпълнение на строително-монтажни работи.................................................... (цифром и словом) лева без ДДС или ………………………………</w:t>
      </w:r>
      <w:r w:rsidR="00DD2E8C" w:rsidRPr="005526A6">
        <w:rPr>
          <w:rFonts w:ascii="Times New Roman" w:eastAsia="Times New Roman" w:hAnsi="Times New Roman" w:cs="Times New Roman"/>
          <w:sz w:val="24"/>
          <w:szCs w:val="24"/>
        </w:rPr>
        <w:t xml:space="preserve">(цифром и словом)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с включен ДДС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6A6" w:rsidRPr="005526A6" w:rsidRDefault="005526A6" w:rsidP="005526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Посочената 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обща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цена включва всички разходи по изпълнение предмета на поръчката, в това число и разходите за отстраняване на всякакви деф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>екти до изтичане на гаранционните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138" w:rsidRPr="00FD47AD" w:rsidRDefault="005526A6" w:rsidP="003A21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ab/>
      </w:r>
      <w:r w:rsidR="003A2138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при формиране размера на посочените цени се вземат предвид техническите спецификации и приложимите нормативни изисквания в областта на строителството, предмет на поръчката. </w:t>
      </w:r>
      <w:r w:rsidR="003A21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2138" w:rsidRDefault="003A2138" w:rsidP="003A21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2138" w:rsidRDefault="003A2138" w:rsidP="003A21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138" w:rsidRDefault="003A2138" w:rsidP="003A21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37DD">
        <w:rPr>
          <w:rFonts w:ascii="Times New Roman" w:eastAsia="Times New Roman" w:hAnsi="Times New Roman" w:cs="Times New Roman"/>
          <w:i/>
          <w:iCs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  Представляващ </w:t>
      </w:r>
    </w:p>
    <w:p w:rsidR="0000774E" w:rsidRPr="000A37DD" w:rsidRDefault="003A2138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(подпис, имена, печат)</w:t>
      </w:r>
      <w:r w:rsidRPr="0051048C">
        <w:rPr>
          <w:rFonts w:ascii="Times New Roman" w:eastAsia="Times New Roman" w:hAnsi="Times New Roman" w:cs="Times New Roman"/>
          <w:i/>
          <w:strike/>
          <w:sz w:val="24"/>
          <w:szCs w:val="24"/>
        </w:rPr>
        <w:t xml:space="preserve"> </w:t>
      </w:r>
    </w:p>
    <w:sectPr w:rsidR="0000774E" w:rsidRPr="000A37DD" w:rsidSect="00E750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B8" w:rsidRDefault="00217FB8" w:rsidP="00642677">
      <w:pPr>
        <w:spacing w:after="0" w:line="240" w:lineRule="auto"/>
      </w:pPr>
      <w:r>
        <w:separator/>
      </w:r>
    </w:p>
  </w:endnote>
  <w:endnote w:type="continuationSeparator" w:id="0">
    <w:p w:rsidR="00217FB8" w:rsidRDefault="00217FB8" w:rsidP="0064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7" w:rsidRDefault="00642677" w:rsidP="00642677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</w:p>
  <w:p w:rsidR="00642677" w:rsidRPr="00642677" w:rsidRDefault="00642677" w:rsidP="00642677">
    <w:pPr>
      <w:pStyle w:val="a5"/>
      <w:jc w:val="center"/>
      <w:rPr>
        <w:rFonts w:ascii="Times New Roman" w:hAnsi="Times New Roman" w:cs="Times New Roman"/>
        <w:bCs/>
        <w:sz w:val="24"/>
        <w:szCs w:val="24"/>
      </w:rPr>
    </w:pPr>
    <w:r w:rsidRPr="00642677">
      <w:rPr>
        <w:rFonts w:ascii="Times New Roman" w:hAnsi="Times New Roman" w:cs="Times New Roman"/>
        <w:b/>
        <w:sz w:val="24"/>
        <w:szCs w:val="24"/>
      </w:rPr>
      <w:t xml:space="preserve">Проект </w:t>
    </w:r>
    <w:r w:rsidRPr="00642677">
      <w:rPr>
        <w:rFonts w:ascii="Times New Roman" w:hAnsi="Times New Roman" w:cs="Times New Roman"/>
        <w:sz w:val="24"/>
        <w:szCs w:val="24"/>
      </w:rPr>
      <w:t>„</w:t>
    </w:r>
    <w:r w:rsidRPr="00642677">
      <w:rPr>
        <w:rFonts w:ascii="Times New Roman" w:hAnsi="Times New Roman" w:cs="Times New Roman"/>
        <w:bCs/>
        <w:sz w:val="24"/>
        <w:szCs w:val="24"/>
      </w:rPr>
      <w:t>Интегриран проект за водите на град Пловдив - Етап 1”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B8" w:rsidRDefault="00217FB8" w:rsidP="00642677">
      <w:pPr>
        <w:spacing w:after="0" w:line="240" w:lineRule="auto"/>
      </w:pPr>
      <w:r>
        <w:separator/>
      </w:r>
    </w:p>
  </w:footnote>
  <w:footnote w:type="continuationSeparator" w:id="0">
    <w:p w:rsidR="00217FB8" w:rsidRDefault="00217FB8" w:rsidP="0064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4" w:type="dxa"/>
      <w:tblLook w:val="04A0" w:firstRow="1" w:lastRow="0" w:firstColumn="1" w:lastColumn="0" w:noHBand="0" w:noVBand="1"/>
    </w:tblPr>
    <w:tblGrid>
      <w:gridCol w:w="3026"/>
      <w:gridCol w:w="848"/>
      <w:gridCol w:w="2979"/>
      <w:gridCol w:w="300"/>
      <w:gridCol w:w="3381"/>
    </w:tblGrid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noProof/>
              <w:lang w:eastAsia="bg-BG"/>
            </w:rPr>
            <w:drawing>
              <wp:inline distT="0" distB="0" distL="0" distR="0">
                <wp:extent cx="1252220" cy="840105"/>
                <wp:effectExtent l="19050" t="0" r="5080" b="0"/>
                <wp:docPr id="3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220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noProof/>
              <w:lang w:eastAsia="bg-BG"/>
            </w:rPr>
            <w:drawing>
              <wp:inline distT="0" distB="0" distL="0" distR="0">
                <wp:extent cx="1268730" cy="848360"/>
                <wp:effectExtent l="19050" t="0" r="7620" b="0"/>
                <wp:docPr id="3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84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 w:val="restart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noProof/>
              <w:lang w:eastAsia="bg-BG"/>
            </w:rPr>
            <w:drawing>
              <wp:inline distT="0" distB="0" distL="0" distR="0">
                <wp:extent cx="2009775" cy="1153160"/>
                <wp:effectExtent l="0" t="0" r="0" b="0"/>
                <wp:docPr id="33" name="Картина 1" descr="&amp;Ocy;&amp;pcy;&amp;iecy;&amp;rcy;&amp;acy;&amp;tcy;&amp;icy;&amp;vcy;&amp;ncy;&amp;acy; &amp;pcy;&amp;rcy;&amp;ocy;&amp;gcy;&amp;rcy;&amp;acy;&amp;mcy;&amp;acy; '&amp;Ocy;&amp;kcy;&amp;ocy;&amp;lcy;&amp;ncy;&amp;acy; &amp;scy;&amp;rcy;&amp;iecy;&amp;dcy;&amp;acy;' 2007-2013 &amp;gcy;. - &amp;rcy;&amp;iecy;&amp;shcy;&amp;iecy;&amp;ncy;&amp;icy;&amp;yacy; &amp;zcy;&amp;acy; &amp;pcy;&amp;ocy;-&amp;dcy;&amp;ocy;&amp;bcy;&amp;hardcy;&amp;rcy; &amp;zhcy;&amp;icy;&amp;vcy;&amp;ocy;&amp;t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&amp;Ocy;&amp;pcy;&amp;iecy;&amp;rcy;&amp;acy;&amp;tcy;&amp;icy;&amp;vcy;&amp;ncy;&amp;acy; &amp;pcy;&amp;rcy;&amp;ocy;&amp;gcy;&amp;rcy;&amp;acy;&amp;mcy;&amp;acy; '&amp;Ocy;&amp;kcy;&amp;ocy;&amp;lcy;&amp;ncy;&amp;acy; &amp;scy;&amp;rcy;&amp;iecy;&amp;dcy;&amp;acy;' 2007-2013 &amp;gcy;. - &amp;rcy;&amp;iecy;&amp;shcy;&amp;iecy;&amp;ncy;&amp;icy;&amp;yacy; &amp;zcy;&amp;acy; &amp;pcy;&amp;ocy;-&amp;dcy;&amp;ocy;&amp;bcy;&amp;hardcy;&amp;rcy; &amp;zhcy;&amp;icy;&amp;vcy;&amp;ocy;&amp;t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153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b/>
              <w:u w:val="single"/>
              <w:lang w:val="en-US"/>
            </w:rPr>
          </w:pPr>
          <w:r w:rsidRPr="00642677">
            <w:rPr>
              <w:lang w:val="en-US"/>
            </w:rPr>
            <w:t>ЕВРОПЕЙСКИ СЪЮЗ</w:t>
          </w: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</w:tr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lang w:val="en-US"/>
            </w:rPr>
            <w:t>КОХЕЗИОНЕН ФОНД</w:t>
          </w: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b/>
              <w:lang w:val="en-US"/>
            </w:rPr>
            <w:t>ОБ</w:t>
          </w:r>
          <w:r w:rsidRPr="00642677">
            <w:rPr>
              <w:b/>
            </w:rPr>
            <w:t>Щ</w:t>
          </w:r>
          <w:r w:rsidRPr="00642677">
            <w:rPr>
              <w:b/>
              <w:lang w:val="en-US"/>
            </w:rPr>
            <w:t>ИНА ПЛОВДИВ</w:t>
          </w: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</w:tr>
  </w:tbl>
  <w:p w:rsidR="00642677" w:rsidRDefault="006426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46759"/>
    <w:multiLevelType w:val="hybridMultilevel"/>
    <w:tmpl w:val="55D2E264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1C4B9C"/>
    <w:multiLevelType w:val="hybridMultilevel"/>
    <w:tmpl w:val="8166B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589"/>
    <w:rsid w:val="0000774E"/>
    <w:rsid w:val="00027017"/>
    <w:rsid w:val="00050907"/>
    <w:rsid w:val="000A37DD"/>
    <w:rsid w:val="000B0FF1"/>
    <w:rsid w:val="001E7820"/>
    <w:rsid w:val="00217FB8"/>
    <w:rsid w:val="00302CE8"/>
    <w:rsid w:val="00334C8F"/>
    <w:rsid w:val="003916F3"/>
    <w:rsid w:val="003A2138"/>
    <w:rsid w:val="00492E26"/>
    <w:rsid w:val="00531AA3"/>
    <w:rsid w:val="005526A6"/>
    <w:rsid w:val="005A1050"/>
    <w:rsid w:val="005E14CF"/>
    <w:rsid w:val="00606FAA"/>
    <w:rsid w:val="00642677"/>
    <w:rsid w:val="00662FEF"/>
    <w:rsid w:val="00666A66"/>
    <w:rsid w:val="006B25D4"/>
    <w:rsid w:val="007159D6"/>
    <w:rsid w:val="00755E53"/>
    <w:rsid w:val="007673D8"/>
    <w:rsid w:val="007A5926"/>
    <w:rsid w:val="008453D0"/>
    <w:rsid w:val="008E346A"/>
    <w:rsid w:val="00921589"/>
    <w:rsid w:val="00923486"/>
    <w:rsid w:val="00924749"/>
    <w:rsid w:val="00927AC3"/>
    <w:rsid w:val="00945973"/>
    <w:rsid w:val="00964890"/>
    <w:rsid w:val="009653A7"/>
    <w:rsid w:val="00976783"/>
    <w:rsid w:val="00A87B8C"/>
    <w:rsid w:val="00B24C42"/>
    <w:rsid w:val="00B93107"/>
    <w:rsid w:val="00C03FD1"/>
    <w:rsid w:val="00C200BB"/>
    <w:rsid w:val="00C255F6"/>
    <w:rsid w:val="00C76502"/>
    <w:rsid w:val="00CF4011"/>
    <w:rsid w:val="00D22A85"/>
    <w:rsid w:val="00D549EE"/>
    <w:rsid w:val="00DA0C37"/>
    <w:rsid w:val="00DA24B8"/>
    <w:rsid w:val="00DA5F6C"/>
    <w:rsid w:val="00DD2E8C"/>
    <w:rsid w:val="00E75078"/>
    <w:rsid w:val="00F431E3"/>
    <w:rsid w:val="00FD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F4B2"/>
  <w15:docId w15:val="{1ADA321F-0517-4030-AC7B-9E5FF3DE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42677"/>
  </w:style>
  <w:style w:type="paragraph" w:styleId="a5">
    <w:name w:val="footer"/>
    <w:basedOn w:val="a"/>
    <w:link w:val="a6"/>
    <w:uiPriority w:val="99"/>
    <w:unhideWhenUsed/>
    <w:rsid w:val="0064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42677"/>
  </w:style>
  <w:style w:type="paragraph" w:styleId="a7">
    <w:name w:val="Balloon Text"/>
    <w:basedOn w:val="a"/>
    <w:link w:val="a8"/>
    <w:uiPriority w:val="99"/>
    <w:semiHidden/>
    <w:unhideWhenUsed/>
    <w:rsid w:val="0064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42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Gavazova</dc:creator>
  <cp:keywords/>
  <dc:description/>
  <cp:lastModifiedBy>Mun</cp:lastModifiedBy>
  <cp:revision>43</cp:revision>
  <cp:lastPrinted>2019-05-30T13:16:00Z</cp:lastPrinted>
  <dcterms:created xsi:type="dcterms:W3CDTF">2016-12-02T07:22:00Z</dcterms:created>
  <dcterms:modified xsi:type="dcterms:W3CDTF">2019-05-31T07:10:00Z</dcterms:modified>
</cp:coreProperties>
</file>